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36" w:rsidRPr="001E520B" w:rsidRDefault="00ED31B7" w:rsidP="00ED31B7">
      <w:pPr>
        <w:shd w:val="clear" w:color="auto" w:fill="FFFFFF"/>
        <w:spacing w:before="0" w:line="360" w:lineRule="auto"/>
        <w:ind w:left="-426" w:right="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70C0"/>
          <w:spacing w:val="-7"/>
          <w:kern w:val="36"/>
          <w:sz w:val="48"/>
          <w:szCs w:val="48"/>
          <w:lang w:val="uk-UA" w:eastAsia="ru-RU"/>
        </w:rPr>
      </w:pPr>
      <w:bookmarkStart w:id="0" w:name="_GoBack"/>
      <w:r w:rsidRPr="001E520B">
        <w:rPr>
          <w:rFonts w:ascii="Times New Roman" w:eastAsia="Times New Roman" w:hAnsi="Times New Roman" w:cs="Times New Roman"/>
          <w:noProof/>
          <w:sz w:val="48"/>
          <w:szCs w:val="48"/>
          <w:bdr w:val="none" w:sz="0" w:space="0" w:color="auto" w:frame="1"/>
          <w:lang w:val="uk-UA" w:eastAsia="uk-UA"/>
        </w:rPr>
        <w:drawing>
          <wp:anchor distT="0" distB="0" distL="114300" distR="114300" simplePos="0" relativeHeight="251663360" behindDoc="0" locked="0" layoutInCell="1" allowOverlap="1" wp14:anchorId="5751B867" wp14:editId="751C3556">
            <wp:simplePos x="0" y="0"/>
            <wp:positionH relativeFrom="column">
              <wp:posOffset>-442595</wp:posOffset>
            </wp:positionH>
            <wp:positionV relativeFrom="paragraph">
              <wp:posOffset>583565</wp:posOffset>
            </wp:positionV>
            <wp:extent cx="2181225" cy="2177415"/>
            <wp:effectExtent l="0" t="0" r="0" b="0"/>
            <wp:wrapThrough wrapText="bothSides">
              <wp:wrapPolygon edited="0">
                <wp:start x="0" y="0"/>
                <wp:lineTo x="0" y="21354"/>
                <wp:lineTo x="21506" y="21354"/>
                <wp:lineTo x="21506" y="0"/>
                <wp:lineTo x="0" y="0"/>
              </wp:wrapPolygon>
            </wp:wrapThrough>
            <wp:docPr id="1" name="Рисунок 1" descr="здібності у дитин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ібності у дитин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7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679DB" w:rsidRPr="001E520B">
        <w:rPr>
          <w:rFonts w:ascii="Times New Roman" w:eastAsia="Times New Roman" w:hAnsi="Times New Roman" w:cs="Times New Roman"/>
          <w:b/>
          <w:i/>
          <w:color w:val="0070C0"/>
          <w:spacing w:val="-7"/>
          <w:kern w:val="36"/>
          <w:sz w:val="48"/>
          <w:szCs w:val="48"/>
          <w:lang w:val="uk-UA" w:eastAsia="ru-RU"/>
        </w:rPr>
        <w:t>«</w:t>
      </w:r>
      <w:r w:rsidR="004E4536" w:rsidRPr="001E520B">
        <w:rPr>
          <w:rFonts w:ascii="Times New Roman" w:eastAsia="Times New Roman" w:hAnsi="Times New Roman" w:cs="Times New Roman"/>
          <w:b/>
          <w:i/>
          <w:color w:val="0070C0"/>
          <w:spacing w:val="-7"/>
          <w:kern w:val="36"/>
          <w:sz w:val="48"/>
          <w:szCs w:val="48"/>
          <w:lang w:val="uk-UA" w:eastAsia="ru-RU"/>
        </w:rPr>
        <w:t>Як вдома</w:t>
      </w:r>
      <w:r w:rsidR="007679DB" w:rsidRPr="001E520B">
        <w:rPr>
          <w:rFonts w:ascii="Times New Roman" w:eastAsia="Times New Roman" w:hAnsi="Times New Roman" w:cs="Times New Roman"/>
          <w:b/>
          <w:i/>
          <w:color w:val="0070C0"/>
          <w:spacing w:val="-7"/>
          <w:kern w:val="36"/>
          <w:sz w:val="48"/>
          <w:szCs w:val="48"/>
          <w:lang w:val="uk-UA" w:eastAsia="ru-RU"/>
        </w:rPr>
        <w:t xml:space="preserve"> розвинути здібності у дитини».</w:t>
      </w:r>
    </w:p>
    <w:p w:rsidR="004E4536" w:rsidRPr="001E520B" w:rsidRDefault="007679DB" w:rsidP="00ED31B7">
      <w:pPr>
        <w:shd w:val="clear" w:color="auto" w:fill="FFFFFF"/>
        <w:spacing w:before="0" w:line="360" w:lineRule="auto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Усім батькам неодмінно хочеться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щоб їх дитина була найрозумнішою, талановитою і обов’язково знайшла своє місце в житті. Для досягнення таких цілей мами і тата майбутнього генія не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рідко прикладають чимало зусиль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водячи</w:t>
      </w:r>
      <w:proofErr w:type="spellEnd"/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ранньому віці на різні заняття та гуртки. Але чи варта гра свічок і як саме потрібно розвивати ті чи інші здібності у малюка.</w:t>
      </w:r>
    </w:p>
    <w:p w:rsidR="001E520B" w:rsidRPr="001E520B" w:rsidRDefault="001E520B" w:rsidP="00ED31B7">
      <w:pPr>
        <w:shd w:val="clear" w:color="auto" w:fill="FFFFFF"/>
        <w:spacing w:before="0" w:line="360" w:lineRule="auto"/>
        <w:ind w:left="-426" w:right="283" w:firstLine="710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val="uk-UA" w:eastAsia="ru-RU"/>
        </w:rPr>
      </w:pPr>
    </w:p>
    <w:p w:rsidR="004E4536" w:rsidRPr="001E520B" w:rsidRDefault="004E4536" w:rsidP="00ED31B7">
      <w:pPr>
        <w:shd w:val="clear" w:color="auto" w:fill="FFFFFF"/>
        <w:spacing w:before="0" w:line="360" w:lineRule="auto"/>
        <w:ind w:left="-426" w:right="283" w:firstLine="710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val="uk-UA" w:eastAsia="ru-RU"/>
        </w:rPr>
        <w:t>Спробуйте всього по трохи …</w:t>
      </w:r>
    </w:p>
    <w:p w:rsidR="004E4536" w:rsidRPr="001E520B" w:rsidRDefault="007679DB" w:rsidP="00ED31B7">
      <w:pPr>
        <w:shd w:val="clear" w:color="auto" w:fill="FFFFFF"/>
        <w:spacing w:before="0" w:line="360" w:lineRule="auto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віці 2-5 рок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у дитини найцікавіший період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період пізнання світу </w:t>
      </w:r>
      <w:r w:rsidR="008F451F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 хоче все дізнатися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спробуват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задає безліч питань. Зараз їй цікав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малювати пальчиковими фарбами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через пару годин </w:t>
      </w:r>
      <w:r w:rsidR="008F451F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барабанити в кухні банки, які стоять на підлозі.</w:t>
      </w:r>
      <w:r w:rsidR="008F451F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Тільки вчора вона радісно ганяла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самокаті по двору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вже сьогодні не може без музики і танців. Як розібратися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 чого в неї є здібності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що </w:t>
      </w:r>
      <w:r w:rsidR="008F451F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506A75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тимчасове захоплення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4E4536" w:rsidRPr="001E520B" w:rsidRDefault="004E4536" w:rsidP="00ED31B7">
      <w:pPr>
        <w:shd w:val="clear" w:color="auto" w:fill="FFFFFF"/>
        <w:spacing w:before="0" w:line="360" w:lineRule="auto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Дайте спробувати малюкові в цьому ніжному віці всього по трохи. Надайте йому умови для</w:t>
      </w:r>
      <w:r w:rsidR="008F451F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пошуку своїх власних інтересів: нехай малює, танцює, робить аплікації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слухає хорошу музику. Робіть це з </w:t>
      </w:r>
      <w:r w:rsidR="008F451F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дитиною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разом і займайтеся нескладними видами спорту. Спробуйте п</w:t>
      </w:r>
      <w:r w:rsidR="008F451F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ростежити під час різних занять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найбільш захоплює вашу дитину.</w:t>
      </w:r>
    </w:p>
    <w:p w:rsidR="004E4536" w:rsidRPr="001E520B" w:rsidRDefault="004E4536" w:rsidP="00ED31B7">
      <w:pPr>
        <w:shd w:val="clear" w:color="auto" w:fill="FFFFFF"/>
        <w:spacing w:before="0" w:line="360" w:lineRule="auto"/>
        <w:ind w:left="-426" w:right="283" w:firstLine="71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val="uk-UA" w:eastAsia="uk-UA"/>
        </w:rPr>
        <w:drawing>
          <wp:inline distT="0" distB="0" distL="0" distR="0">
            <wp:extent cx="4001770" cy="2553335"/>
            <wp:effectExtent l="19050" t="0" r="0" b="0"/>
            <wp:docPr id="2" name="Рисунок 2" descr="Як розвинути у дитини здібності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к розвинути у дитини здібності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536" w:rsidRPr="001E520B" w:rsidRDefault="008F451F" w:rsidP="00ED31B7">
      <w:pPr>
        <w:shd w:val="clear" w:color="auto" w:fill="FFFFFF"/>
        <w:spacing w:before="0" w:line="360" w:lineRule="auto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Наприклад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якщо </w:t>
      </w:r>
      <w:r w:rsidR="007679DB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малюк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годинами мо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 сидіти і збирати конструктор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той час як р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олики припадають пилом у коморі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слід підтримати</w:t>
      </w:r>
      <w:r w:rsidR="00B16F34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починання і пошукати додаткові можливості для його самореалізації. Придбайте йому паперовий конструктор або набір для с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творення та розпису моделей, подивіться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він буде грати з новими запропонованими іграшками.</w:t>
      </w:r>
    </w:p>
    <w:p w:rsidR="004E4536" w:rsidRPr="001E520B" w:rsidRDefault="004E4536" w:rsidP="00ED31B7">
      <w:pPr>
        <w:shd w:val="clear" w:color="auto" w:fill="FFFFFF"/>
        <w:spacing w:before="0" w:line="360" w:lineRule="auto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малюк із задоволенням слухає музику </w:t>
      </w:r>
      <w:r w:rsidR="008F451F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намагається відтворити почуте, не виключено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у нього </w:t>
      </w:r>
      <w:r w:rsidR="008F451F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здатність не тільки до музики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й до вивчення іноземни</w:t>
      </w:r>
      <w:r w:rsidR="008F451F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мов. За статистикою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діти з ідеальним або хоча б хорошим музичним слухом здатні до кращого запам’ятовува</w:t>
      </w:r>
      <w:r w:rsidR="008F451F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іноземних слів та інтонацій, ніж ті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хто подібними даними не володіє.</w:t>
      </w:r>
    </w:p>
    <w:p w:rsidR="004E4536" w:rsidRPr="001E520B" w:rsidRDefault="004E4536" w:rsidP="00ED31B7">
      <w:pPr>
        <w:shd w:val="clear" w:color="auto" w:fill="FFFFFF"/>
        <w:spacing w:before="0" w:line="360" w:lineRule="auto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Ваша дитина дивно вміє поєднувати і від</w:t>
      </w:r>
      <w:r w:rsidR="008F451F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чувати </w:t>
      </w:r>
      <w:proofErr w:type="spellStart"/>
      <w:r w:rsidR="008F451F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кольор</w:t>
      </w:r>
      <w:proofErr w:type="spellEnd"/>
      <w:r w:rsidR="008F451F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малювання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  <w:proofErr w:type="spellStart"/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Невтрачайте</w:t>
      </w:r>
      <w:proofErr w:type="spellEnd"/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можливості залучи</w:t>
      </w:r>
      <w:r w:rsidR="008F451F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своє чадо в історію мистецтв, відвідавши разом різні музеї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ознайомитися з відпо</w:t>
      </w:r>
      <w:r w:rsidR="008F451F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відною літературою та альбомами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Якщо дитина і справді захопиться розпові</w:t>
      </w:r>
      <w:r w:rsidR="008F451F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дями про образотворче мистецтво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є сенс подумати про надходження в художню школу.</w:t>
      </w:r>
    </w:p>
    <w:p w:rsidR="001E520B" w:rsidRDefault="001E520B" w:rsidP="00ED31B7">
      <w:pPr>
        <w:shd w:val="clear" w:color="auto" w:fill="FFFFFF"/>
        <w:spacing w:before="0" w:line="360" w:lineRule="auto"/>
        <w:ind w:left="-426" w:right="283" w:firstLine="71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val="uk-UA" w:eastAsia="ru-RU"/>
        </w:rPr>
      </w:pPr>
    </w:p>
    <w:p w:rsidR="004E4536" w:rsidRPr="001E520B" w:rsidRDefault="004E4536" w:rsidP="00ED31B7">
      <w:pPr>
        <w:shd w:val="clear" w:color="auto" w:fill="FFFFFF"/>
        <w:spacing w:before="0" w:line="360" w:lineRule="auto"/>
        <w:ind w:left="-426" w:right="283" w:firstLine="710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val="uk-UA" w:eastAsia="ru-RU"/>
        </w:rPr>
        <w:t>Думайте про дитину, а не про моду</w:t>
      </w:r>
    </w:p>
    <w:p w:rsidR="004E4536" w:rsidRPr="001E520B" w:rsidRDefault="004E4536" w:rsidP="00ED31B7">
      <w:pPr>
        <w:shd w:val="clear" w:color="auto" w:fill="FFFFFF"/>
        <w:spacing w:before="0" w:line="360" w:lineRule="auto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Ваш малюк </w:t>
      </w:r>
      <w:r w:rsidR="0017101D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унікальний і володіє п</w:t>
      </w:r>
      <w:r w:rsidR="0017101D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евними здібностями. Але на жаль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багато батьків в пер</w:t>
      </w:r>
      <w:r w:rsidR="0017101D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 чергу замислюються не про те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дійсно може бути корисно і потрібно їх дитині. Вони вибирають малюкові заняття за</w:t>
      </w:r>
      <w:r w:rsidR="0017101D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принципом «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подруги син ходить в дитячий сад з поглибленим в</w:t>
      </w:r>
      <w:r w:rsidR="0017101D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ивченням китайської мови і йоги, нам теж потрібно!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4E4536" w:rsidRPr="001E520B" w:rsidRDefault="004E4536" w:rsidP="00ED31B7">
      <w:pPr>
        <w:shd w:val="clear" w:color="auto" w:fill="FFFFFF"/>
        <w:spacing w:before="0" w:line="360" w:lineRule="auto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ви поки не розкрили таланти дитини , поспілкуйтеся з ним , а не дотримуйтесь порад . В крайньому випадку , проведіть спільний сеанс з дитячим психологом. Вибирайте ті заняття або підготовчі курси , які будуть цікаві саме вашому малюкові.</w:t>
      </w:r>
    </w:p>
    <w:p w:rsidR="007679DB" w:rsidRPr="001E520B" w:rsidRDefault="0017101D" w:rsidP="00ED31B7">
      <w:pPr>
        <w:shd w:val="clear" w:color="auto" w:fill="FFFFFF"/>
        <w:spacing w:before="0" w:line="360" w:lineRule="auto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Звичайно, якщо є можливість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варто дати спробувати малюкові все і визначитися по 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результату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Але насильно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змушувати дитину займатися тим, що «</w:t>
      </w:r>
      <w:proofErr w:type="spellStart"/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модн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End"/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або «стане в нагоді в майбутньому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не можна ні в якому разі! Крім того, що ви відразу </w:t>
      </w:r>
      <w:proofErr w:type="spellStart"/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віддасте</w:t>
      </w:r>
      <w:proofErr w:type="spellEnd"/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дитину в не зрозу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мілий і не близький йому соціум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так і в майбутньому зможете п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очути від дитини, що підросла «що 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хочу, те й роблю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 мене з дитинства зму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шували танцювати під свою дудку»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це ніяк не сприяє теплим стосункам між батьками і дітьми.</w:t>
      </w:r>
    </w:p>
    <w:p w:rsidR="0017101D" w:rsidRPr="001E520B" w:rsidRDefault="007679DB" w:rsidP="00ED31B7">
      <w:pPr>
        <w:shd w:val="clear" w:color="auto" w:fill="FFFFFF"/>
        <w:spacing w:before="0" w:line="360" w:lineRule="auto"/>
        <w:ind w:left="-426" w:right="283" w:firstLine="71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001770" cy="2647950"/>
            <wp:effectExtent l="19050" t="0" r="0" b="0"/>
            <wp:docPr id="7" name="Рисунок 3" descr="як розвинути здібності дитини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к розвинути здібності дитини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B" w:rsidRDefault="001E520B" w:rsidP="00ED31B7">
      <w:pPr>
        <w:shd w:val="clear" w:color="auto" w:fill="FFFFFF"/>
        <w:spacing w:before="0" w:line="360" w:lineRule="auto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val="uk-UA" w:eastAsia="ru-RU"/>
        </w:rPr>
      </w:pPr>
    </w:p>
    <w:p w:rsidR="004E4536" w:rsidRPr="001E520B" w:rsidRDefault="004E4536" w:rsidP="00ED31B7">
      <w:pPr>
        <w:shd w:val="clear" w:color="auto" w:fill="FFFFFF"/>
        <w:spacing w:before="0" w:line="360" w:lineRule="auto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val="uk-UA" w:eastAsia="ru-RU"/>
        </w:rPr>
        <w:t>Геть заборони</w:t>
      </w:r>
    </w:p>
    <w:p w:rsidR="004E4536" w:rsidRPr="001E520B" w:rsidRDefault="004E4536" w:rsidP="00ED31B7">
      <w:pPr>
        <w:shd w:val="clear" w:color="auto" w:fill="FFFFFF"/>
        <w:spacing w:before="0" w:line="360" w:lineRule="auto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пізнання світу постарайтеся тримати себе в руках і не осмикуйте малюка через дрібниці. Ми не говоримо про ситуації, які можуть бути небезпеч</w:t>
      </w:r>
      <w:r w:rsidR="0017101D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для самої дитини і оточуючих, але в ті моменти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коли син чи донька проявляють ін</w:t>
      </w:r>
      <w:r w:rsidR="0017101D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терес до всього що відбувається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7101D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постарайтеся шукати компроміси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не забороняти і не накладати необ’єктивне табу.</w:t>
      </w:r>
    </w:p>
    <w:p w:rsidR="004E4536" w:rsidRPr="001E520B" w:rsidRDefault="0017101D" w:rsidP="00ED31B7">
      <w:pPr>
        <w:shd w:val="clear" w:color="auto" w:fill="FFFFFF"/>
        <w:spacing w:before="0" w:line="360" w:lineRule="auto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Навіть якщо вас шалено дратує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ваш малюк з ра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нку до ночі грає на синтезаторі, на ваш погляд, неіснуючу і моторошну музику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спробуйте обговорити з дитиною, чому він </w:t>
      </w:r>
      <w:proofErr w:type="spellStart"/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шумить</w:t>
      </w:r>
      <w:proofErr w:type="spellEnd"/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Можливо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він хоче привернути вашу увагу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може бути йому сподобався якийсь конкретний випадковий звук і він тепер усіма силами намагається 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знайти його і відтворити заново, обіграти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знайти нові приємні його слуху звуки.</w:t>
      </w:r>
    </w:p>
    <w:p w:rsidR="004E4536" w:rsidRPr="001E520B" w:rsidRDefault="0017101D" w:rsidP="00ED31B7">
      <w:pPr>
        <w:shd w:val="clear" w:color="auto" w:fill="FFFFFF"/>
        <w:spacing w:before="0" w:line="360" w:lineRule="auto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Розмовляйте, а не засуджуйте і забороняйте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! І </w:t>
      </w:r>
      <w:proofErr w:type="spellStart"/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забудьте</w:t>
      </w:r>
      <w:proofErr w:type="spellEnd"/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покарання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 ви точно не розвинете здібності дитини.</w:t>
      </w:r>
    </w:p>
    <w:p w:rsidR="001E520B" w:rsidRDefault="001E520B" w:rsidP="00ED31B7">
      <w:pPr>
        <w:shd w:val="clear" w:color="auto" w:fill="FFFFFF"/>
        <w:spacing w:before="0" w:line="360" w:lineRule="auto"/>
        <w:ind w:left="-426" w:right="283" w:firstLine="71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val="uk-UA" w:eastAsia="ru-RU"/>
        </w:rPr>
      </w:pPr>
    </w:p>
    <w:p w:rsidR="004E4536" w:rsidRPr="001E520B" w:rsidRDefault="004E4536" w:rsidP="00ED31B7">
      <w:pPr>
        <w:shd w:val="clear" w:color="auto" w:fill="FFFFFF"/>
        <w:spacing w:before="0" w:line="360" w:lineRule="auto"/>
        <w:ind w:left="-426" w:right="283" w:firstLine="710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val="uk-UA" w:eastAsia="ru-RU"/>
        </w:rPr>
        <w:t>Як підготувати дитину до занять</w:t>
      </w:r>
    </w:p>
    <w:p w:rsidR="004E4536" w:rsidRPr="001E520B" w:rsidRDefault="004E4536" w:rsidP="00ED31B7">
      <w:pPr>
        <w:shd w:val="clear" w:color="auto" w:fill="FFFFFF"/>
        <w:spacing w:before="0" w:line="360" w:lineRule="auto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</w:t>
      </w:r>
      <w:r w:rsidR="007679DB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ви разом з дитиною вибрали те, що йому до смаку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 вже готові регулярно від</w:t>
      </w:r>
      <w:r w:rsidR="007679DB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відувати спеціалізовані заняття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постарайтеся морально пі</w:t>
      </w:r>
      <w:r w:rsidR="007679DB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дготувати малюка. Поясніть йому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 заняття</w:t>
      </w:r>
      <w:r w:rsidR="007679DB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потрібно буде слухати </w:t>
      </w:r>
      <w:r w:rsidR="007679DB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вчителя, повторювати </w:t>
      </w:r>
      <w:proofErr w:type="spellStart"/>
      <w:r w:rsidR="007679DB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="007679DB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вдома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нього з’явиться відповід</w:t>
      </w:r>
      <w:r w:rsidR="007679DB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альність і своя маленька робота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7679DB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йому потрібно буде виконувати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якщо він хоче стати художником або танцюристом.</w:t>
      </w:r>
    </w:p>
    <w:p w:rsidR="001E520B" w:rsidRDefault="007679DB" w:rsidP="00ED31B7">
      <w:pPr>
        <w:shd w:val="clear" w:color="auto" w:fill="FFFFFF"/>
        <w:spacing w:before="0" w:line="360" w:lineRule="auto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Розкажіть, що спочатку може бути важко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але ви обіцяєте завжди бути поруч і підтримати у важку хвилину. Для додаткового стимулу прочитайте адаптовані біогр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афії відомих у цій галузі людей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з</w:t>
      </w:r>
      <w:r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авдяки не тільки своєму таланту</w:t>
      </w:r>
      <w:r w:rsidR="004E4536" w:rsidRPr="001E5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й праці змогли завоювати своє місце в історії мистецтв або стали спортивними чемпіонами.</w:t>
      </w:r>
    </w:p>
    <w:p w:rsidR="00ED31B7" w:rsidRDefault="00ED31B7" w:rsidP="00ED31B7">
      <w:pPr>
        <w:shd w:val="clear" w:color="auto" w:fill="FFFFFF"/>
        <w:spacing w:before="0" w:line="360" w:lineRule="auto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31B7" w:rsidRDefault="004E4536" w:rsidP="00ED31B7">
      <w:pPr>
        <w:shd w:val="clear" w:color="auto" w:fill="FFFFFF"/>
        <w:spacing w:before="0" w:line="360" w:lineRule="auto"/>
        <w:ind w:left="-426" w:right="283" w:firstLine="71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val="uk-UA" w:eastAsia="ru-RU"/>
        </w:rPr>
        <w:t>Дуже важливо не втратити мом</w:t>
      </w:r>
      <w:r w:rsidR="007679DB" w:rsidRPr="001E520B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val="uk-UA" w:eastAsia="ru-RU"/>
        </w:rPr>
        <w:t>ент у розвитку дитини!</w:t>
      </w:r>
    </w:p>
    <w:p w:rsidR="00ED31B7" w:rsidRDefault="007679DB" w:rsidP="00ED31B7">
      <w:pPr>
        <w:shd w:val="clear" w:color="auto" w:fill="FFFFFF"/>
        <w:spacing w:before="0" w:line="360" w:lineRule="auto"/>
        <w:ind w:left="-426" w:right="283" w:firstLine="710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val="uk-UA" w:eastAsia="ru-RU"/>
        </w:rPr>
        <w:t>Водночас</w:t>
      </w:r>
      <w:r w:rsidR="004E4536" w:rsidRPr="001E520B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val="uk-UA" w:eastAsia="ru-RU"/>
        </w:rPr>
        <w:t>, у віці 2-5 років дуже важли</w:t>
      </w:r>
      <w:r w:rsidRPr="001E520B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val="uk-UA" w:eastAsia="ru-RU"/>
        </w:rPr>
        <w:t xml:space="preserve">во не перегнути палицю. </w:t>
      </w:r>
    </w:p>
    <w:p w:rsidR="00ED31B7" w:rsidRDefault="007679DB" w:rsidP="00ED31B7">
      <w:pPr>
        <w:shd w:val="clear" w:color="auto" w:fill="FFFFFF"/>
        <w:spacing w:before="0" w:line="360" w:lineRule="auto"/>
        <w:ind w:left="-426" w:right="283" w:firstLine="710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val="uk-UA" w:eastAsia="ru-RU"/>
        </w:rPr>
        <w:t>Адже те, що ви робите зараз</w:t>
      </w:r>
      <w:r w:rsidR="004E4536" w:rsidRPr="001E520B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val="uk-UA" w:eastAsia="ru-RU"/>
        </w:rPr>
        <w:t xml:space="preserve">, буде грати важливу роль </w:t>
      </w:r>
    </w:p>
    <w:p w:rsidR="004E4536" w:rsidRPr="00ED31B7" w:rsidRDefault="004E4536" w:rsidP="00ED31B7">
      <w:pPr>
        <w:shd w:val="clear" w:color="auto" w:fill="FFFFFF"/>
        <w:spacing w:before="0" w:line="360" w:lineRule="auto"/>
        <w:ind w:left="-426" w:right="283" w:firstLine="71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520B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val="uk-UA" w:eastAsia="ru-RU"/>
        </w:rPr>
        <w:t>у вашому майбутньому взаєморозумінні з дитиною</w:t>
      </w:r>
      <w:r w:rsidR="007679DB" w:rsidRPr="001E520B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val="uk-UA" w:eastAsia="ru-RU"/>
        </w:rPr>
        <w:t>!</w:t>
      </w:r>
    </w:p>
    <w:p w:rsidR="00E55A36" w:rsidRPr="001E520B" w:rsidRDefault="00E55A36" w:rsidP="001E520B">
      <w:pPr>
        <w:spacing w:before="0" w:line="36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5A36" w:rsidRPr="001E520B" w:rsidSect="007679DB">
      <w:pgSz w:w="11906" w:h="16838"/>
      <w:pgMar w:top="851" w:right="850" w:bottom="851" w:left="1701" w:header="708" w:footer="708" w:gutter="0"/>
      <w:pgBorders w:offsetFrom="page">
        <w:top w:val="stars" w:sz="17" w:space="24" w:color="auto"/>
        <w:left w:val="stars" w:sz="17" w:space="24" w:color="auto"/>
        <w:bottom w:val="stars" w:sz="17" w:space="24" w:color="auto"/>
        <w:right w:val="sta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36"/>
    <w:rsid w:val="0017101D"/>
    <w:rsid w:val="001A531B"/>
    <w:rsid w:val="001E520B"/>
    <w:rsid w:val="004E4536"/>
    <w:rsid w:val="00506A75"/>
    <w:rsid w:val="005F53A9"/>
    <w:rsid w:val="007679DB"/>
    <w:rsid w:val="008F451F"/>
    <w:rsid w:val="00B16F34"/>
    <w:rsid w:val="00E55A36"/>
    <w:rsid w:val="00ED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967B0-8DE6-46ED-BBAF-B3AD344F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36"/>
  </w:style>
  <w:style w:type="paragraph" w:styleId="1">
    <w:name w:val="heading 1"/>
    <w:basedOn w:val="a"/>
    <w:link w:val="10"/>
    <w:uiPriority w:val="9"/>
    <w:qFormat/>
    <w:rsid w:val="004E4536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E4536"/>
    <w:pPr>
      <w:spacing w:before="100" w:beforeAutospacing="1" w:after="100" w:afterAutospacing="1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45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453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536"/>
  </w:style>
  <w:style w:type="character" w:styleId="a4">
    <w:name w:val="Strong"/>
    <w:basedOn w:val="a0"/>
    <w:uiPriority w:val="22"/>
    <w:qFormat/>
    <w:rsid w:val="004E4536"/>
    <w:rPr>
      <w:b/>
      <w:bCs/>
    </w:rPr>
  </w:style>
  <w:style w:type="character" w:customStyle="1" w:styleId="hps">
    <w:name w:val="hps"/>
    <w:basedOn w:val="a0"/>
    <w:rsid w:val="004E4536"/>
  </w:style>
  <w:style w:type="character" w:styleId="a5">
    <w:name w:val="Emphasis"/>
    <w:basedOn w:val="a0"/>
    <w:uiPriority w:val="20"/>
    <w:qFormat/>
    <w:rsid w:val="004E45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4536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832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povim.pp.ua/wp-content/uploads/2014/01/YAk-rozvivati-zdibnosti-ditini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dpovim.pp.ua/wp-content/uploads/2014/01/YAk-rozvinuti-u-ditini-zdibnosti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vidpovim.pp.ua/wp-content/uploads/2014/01/zdibnosti-u-ditini.jpe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3247</Words>
  <Characters>1851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PC</cp:lastModifiedBy>
  <cp:revision>2</cp:revision>
  <dcterms:created xsi:type="dcterms:W3CDTF">2023-07-28T08:04:00Z</dcterms:created>
  <dcterms:modified xsi:type="dcterms:W3CDTF">2023-07-28T08:04:00Z</dcterms:modified>
</cp:coreProperties>
</file>