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7A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7A">
        <w:rPr>
          <w:rFonts w:ascii="Times New Roman" w:hAnsi="Times New Roman" w:cs="Times New Roman"/>
          <w:sz w:val="28"/>
          <w:szCs w:val="28"/>
        </w:rPr>
        <w:t>1. Національна «гаряча лінія» для дітей та молоді за номерами:</w:t>
      </w:r>
    </w:p>
    <w:p w:rsidR="00413F7A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7A">
        <w:rPr>
          <w:rFonts w:ascii="Times New Roman" w:hAnsi="Times New Roman" w:cs="Times New Roman"/>
          <w:b/>
          <w:color w:val="FF0000"/>
          <w:sz w:val="28"/>
          <w:szCs w:val="28"/>
        </w:rPr>
        <w:t>0 800 500 225</w:t>
      </w:r>
      <w:r w:rsidRPr="00413F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3F7A">
        <w:rPr>
          <w:rFonts w:ascii="Times New Roman" w:hAnsi="Times New Roman" w:cs="Times New Roman"/>
          <w:sz w:val="28"/>
          <w:szCs w:val="28"/>
        </w:rPr>
        <w:t xml:space="preserve">або </w:t>
      </w:r>
      <w:r w:rsidRPr="00413F7A">
        <w:rPr>
          <w:rFonts w:ascii="Times New Roman" w:hAnsi="Times New Roman" w:cs="Times New Roman"/>
          <w:b/>
          <w:color w:val="FF0000"/>
          <w:sz w:val="28"/>
          <w:szCs w:val="28"/>
        </w:rPr>
        <w:t>116 111.</w:t>
      </w:r>
    </w:p>
    <w:p w:rsidR="00413F7A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F7A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7A">
        <w:rPr>
          <w:rFonts w:ascii="Times New Roman" w:hAnsi="Times New Roman" w:cs="Times New Roman"/>
          <w:sz w:val="28"/>
          <w:szCs w:val="28"/>
        </w:rPr>
        <w:t>2. Поліція (</w:t>
      </w:r>
      <w:proofErr w:type="spellStart"/>
      <w:r w:rsidRPr="00413F7A">
        <w:rPr>
          <w:rFonts w:ascii="Times New Roman" w:hAnsi="Times New Roman" w:cs="Times New Roman"/>
          <w:sz w:val="28"/>
          <w:szCs w:val="28"/>
        </w:rPr>
        <w:t>кіберполіція</w:t>
      </w:r>
      <w:proofErr w:type="spellEnd"/>
      <w:r w:rsidRPr="00413F7A">
        <w:rPr>
          <w:rFonts w:ascii="Times New Roman" w:hAnsi="Times New Roman" w:cs="Times New Roman"/>
          <w:sz w:val="28"/>
          <w:szCs w:val="28"/>
        </w:rPr>
        <w:t xml:space="preserve">) за номером </w:t>
      </w:r>
      <w:r w:rsidRPr="00413F7A">
        <w:rPr>
          <w:rFonts w:ascii="Times New Roman" w:hAnsi="Times New Roman" w:cs="Times New Roman"/>
          <w:b/>
          <w:color w:val="FF0000"/>
          <w:sz w:val="28"/>
          <w:szCs w:val="28"/>
        </w:rPr>
        <w:t>102</w:t>
      </w:r>
      <w:r w:rsidRPr="00413F7A">
        <w:rPr>
          <w:rFonts w:ascii="Times New Roman" w:hAnsi="Times New Roman" w:cs="Times New Roman"/>
          <w:sz w:val="28"/>
          <w:szCs w:val="28"/>
        </w:rPr>
        <w:t xml:space="preserve"> (повідомити про </w:t>
      </w:r>
      <w:proofErr w:type="spellStart"/>
      <w:r w:rsidRPr="00413F7A">
        <w:rPr>
          <w:rFonts w:ascii="Times New Roman" w:hAnsi="Times New Roman" w:cs="Times New Roman"/>
          <w:sz w:val="28"/>
          <w:szCs w:val="28"/>
        </w:rPr>
        <w:t>кібербулінг</w:t>
      </w:r>
      <w:proofErr w:type="spellEnd"/>
      <w:r w:rsidRPr="00413F7A">
        <w:rPr>
          <w:rFonts w:ascii="Times New Roman" w:hAnsi="Times New Roman" w:cs="Times New Roman"/>
          <w:sz w:val="28"/>
          <w:szCs w:val="28"/>
        </w:rPr>
        <w:t>).</w:t>
      </w:r>
    </w:p>
    <w:p w:rsidR="00413F7A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F7A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7A">
        <w:rPr>
          <w:rFonts w:ascii="Times New Roman" w:hAnsi="Times New Roman" w:cs="Times New Roman"/>
          <w:sz w:val="28"/>
          <w:szCs w:val="28"/>
        </w:rPr>
        <w:t xml:space="preserve">3. Чат-бот </w:t>
      </w:r>
      <w:proofErr w:type="spellStart"/>
      <w:r w:rsidRPr="00413F7A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413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F7A">
        <w:rPr>
          <w:rFonts w:ascii="Times New Roman" w:hAnsi="Times New Roman" w:cs="Times New Roman"/>
          <w:sz w:val="28"/>
          <w:szCs w:val="28"/>
        </w:rPr>
        <w:t>Sexting</w:t>
      </w:r>
      <w:proofErr w:type="spellEnd"/>
      <w:r w:rsidRPr="00413F7A">
        <w:rPr>
          <w:rFonts w:ascii="Times New Roman" w:hAnsi="Times New Roman" w:cs="Times New Roman"/>
          <w:sz w:val="28"/>
          <w:szCs w:val="28"/>
        </w:rPr>
        <w:t xml:space="preserve"> (якщо шантажують в Інтернеті і вимагають контент сексуального характеру).</w:t>
      </w:r>
    </w:p>
    <w:p w:rsidR="00413F7A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F7A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7A">
        <w:rPr>
          <w:rFonts w:ascii="Times New Roman" w:hAnsi="Times New Roman" w:cs="Times New Roman"/>
          <w:sz w:val="28"/>
          <w:szCs w:val="28"/>
        </w:rPr>
        <w:t>4. Youtube.com/</w:t>
      </w:r>
      <w:proofErr w:type="spellStart"/>
      <w:r w:rsidRPr="00413F7A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413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F7A">
        <w:rPr>
          <w:rFonts w:ascii="Times New Roman" w:hAnsi="Times New Roman" w:cs="Times New Roman"/>
          <w:sz w:val="28"/>
          <w:szCs w:val="28"/>
        </w:rPr>
        <w:t>Sexting</w:t>
      </w:r>
      <w:proofErr w:type="spellEnd"/>
      <w:r w:rsidRPr="00413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F7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413F7A">
        <w:rPr>
          <w:rFonts w:ascii="Times New Roman" w:hAnsi="Times New Roman" w:cs="Times New Roman"/>
          <w:sz w:val="28"/>
          <w:szCs w:val="28"/>
        </w:rPr>
        <w:t>.</w:t>
      </w:r>
    </w:p>
    <w:p w:rsidR="00413F7A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F7A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7A">
        <w:rPr>
          <w:rFonts w:ascii="Times New Roman" w:hAnsi="Times New Roman" w:cs="Times New Roman"/>
          <w:sz w:val="28"/>
          <w:szCs w:val="28"/>
        </w:rPr>
        <w:t xml:space="preserve">5. Інтернет-платформа «Бийся як дівчина» </w:t>
      </w:r>
      <w:hyperlink r:id="rId4" w:history="1">
        <w:r w:rsidRPr="00E9790C">
          <w:rPr>
            <w:rStyle w:val="a3"/>
            <w:rFonts w:ascii="Times New Roman" w:hAnsi="Times New Roman" w:cs="Times New Roman"/>
            <w:sz w:val="28"/>
            <w:szCs w:val="28"/>
          </w:rPr>
          <w:t>https://www.instagram.com/flg_ua/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7A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F7A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7A">
        <w:rPr>
          <w:rFonts w:ascii="Times New Roman" w:hAnsi="Times New Roman" w:cs="Times New Roman"/>
          <w:sz w:val="28"/>
          <w:szCs w:val="28"/>
        </w:rPr>
        <w:t xml:space="preserve">6. База даних жіночих організацій </w:t>
      </w:r>
      <w:hyperlink r:id="rId5" w:history="1">
        <w:r w:rsidRPr="00E9790C">
          <w:rPr>
            <w:rStyle w:val="a3"/>
            <w:rFonts w:ascii="Times New Roman" w:hAnsi="Times New Roman" w:cs="Times New Roman"/>
            <w:sz w:val="28"/>
            <w:szCs w:val="28"/>
          </w:rPr>
          <w:t>http://portal.uwf.org.ua/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7A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F7A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7A">
        <w:rPr>
          <w:rFonts w:ascii="Times New Roman" w:hAnsi="Times New Roman" w:cs="Times New Roman"/>
          <w:sz w:val="28"/>
          <w:szCs w:val="28"/>
        </w:rPr>
        <w:t xml:space="preserve">7. Організація </w:t>
      </w:r>
      <w:proofErr w:type="spellStart"/>
      <w:r w:rsidRPr="00413F7A">
        <w:rPr>
          <w:rFonts w:ascii="Times New Roman" w:hAnsi="Times New Roman" w:cs="Times New Roman"/>
          <w:sz w:val="28"/>
          <w:szCs w:val="28"/>
        </w:rPr>
        <w:t>ЮрФем</w:t>
      </w:r>
      <w:proofErr w:type="spellEnd"/>
      <w:r w:rsidRPr="00413F7A">
        <w:rPr>
          <w:rFonts w:ascii="Times New Roman" w:hAnsi="Times New Roman" w:cs="Times New Roman"/>
          <w:sz w:val="28"/>
          <w:szCs w:val="28"/>
        </w:rPr>
        <w:t xml:space="preserve"> (доступна та якісна правова допомога в Україні)</w:t>
      </w:r>
    </w:p>
    <w:p w:rsidR="00413F7A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9790C">
          <w:rPr>
            <w:rStyle w:val="a3"/>
            <w:rFonts w:ascii="Times New Roman" w:hAnsi="Times New Roman" w:cs="Times New Roman"/>
            <w:sz w:val="28"/>
            <w:szCs w:val="28"/>
          </w:rPr>
          <w:t>http://jurfem.com.ua/en/home-page-2/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7A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F7A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7A">
        <w:rPr>
          <w:rFonts w:ascii="Times New Roman" w:hAnsi="Times New Roman" w:cs="Times New Roman"/>
          <w:sz w:val="28"/>
          <w:szCs w:val="28"/>
        </w:rPr>
        <w:t xml:space="preserve">8. Організація </w:t>
      </w:r>
      <w:proofErr w:type="spellStart"/>
      <w:r w:rsidRPr="00413F7A">
        <w:rPr>
          <w:rFonts w:ascii="Times New Roman" w:hAnsi="Times New Roman" w:cs="Times New Roman"/>
          <w:sz w:val="28"/>
          <w:szCs w:val="28"/>
        </w:rPr>
        <w:t>Teenergizer</w:t>
      </w:r>
      <w:proofErr w:type="spellEnd"/>
      <w:r w:rsidRPr="00413F7A">
        <w:rPr>
          <w:rFonts w:ascii="Times New Roman" w:hAnsi="Times New Roman" w:cs="Times New Roman"/>
          <w:sz w:val="28"/>
          <w:szCs w:val="28"/>
        </w:rPr>
        <w:t xml:space="preserve"> - консультації за принципом «рівний-рівному» або з психологом безкоштовно і конфіденційно </w:t>
      </w:r>
      <w:hyperlink r:id="rId7" w:history="1">
        <w:r w:rsidRPr="00E9790C">
          <w:rPr>
            <w:rStyle w:val="a3"/>
            <w:rFonts w:ascii="Times New Roman" w:hAnsi="Times New Roman" w:cs="Times New Roman"/>
            <w:sz w:val="28"/>
            <w:szCs w:val="28"/>
          </w:rPr>
          <w:t>https://teenergizer.org/consultations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7A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813" w:rsidRPr="00413F7A" w:rsidRDefault="00413F7A" w:rsidP="00413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7A">
        <w:rPr>
          <w:rFonts w:ascii="Times New Roman" w:hAnsi="Times New Roman" w:cs="Times New Roman"/>
          <w:sz w:val="28"/>
          <w:szCs w:val="28"/>
        </w:rPr>
        <w:t xml:space="preserve">9. Урядова </w:t>
      </w:r>
      <w:proofErr w:type="spellStart"/>
      <w:r w:rsidRPr="00413F7A">
        <w:rPr>
          <w:rFonts w:ascii="Times New Roman" w:hAnsi="Times New Roman" w:cs="Times New Roman"/>
          <w:sz w:val="28"/>
          <w:szCs w:val="28"/>
        </w:rPr>
        <w:t>консультаційна</w:t>
      </w:r>
      <w:proofErr w:type="spellEnd"/>
      <w:r w:rsidRPr="00413F7A">
        <w:rPr>
          <w:rFonts w:ascii="Times New Roman" w:hAnsi="Times New Roman" w:cs="Times New Roman"/>
          <w:sz w:val="28"/>
          <w:szCs w:val="28"/>
        </w:rPr>
        <w:t xml:space="preserve"> лінія з питань безпеки </w:t>
      </w:r>
      <w:proofErr w:type="spellStart"/>
      <w:r w:rsidRPr="00413F7A">
        <w:rPr>
          <w:rFonts w:ascii="Times New Roman" w:hAnsi="Times New Roman" w:cs="Times New Roman"/>
          <w:sz w:val="28"/>
          <w:szCs w:val="28"/>
        </w:rPr>
        <w:t>дітеи</w:t>
      </w:r>
      <w:proofErr w:type="spellEnd"/>
      <w:r w:rsidRPr="00413F7A">
        <w:rPr>
          <w:rFonts w:ascii="Times New Roman" w:hAnsi="Times New Roman" w:cs="Times New Roman"/>
          <w:sz w:val="28"/>
          <w:szCs w:val="28"/>
        </w:rPr>
        <w:t xml:space="preserve">̆ в Інтернеті: </w:t>
      </w:r>
      <w:bookmarkStart w:id="0" w:name="_GoBack"/>
      <w:r w:rsidRPr="00413F7A">
        <w:rPr>
          <w:rFonts w:ascii="Times New Roman" w:hAnsi="Times New Roman" w:cs="Times New Roman"/>
          <w:b/>
          <w:color w:val="FF0000"/>
          <w:sz w:val="28"/>
          <w:szCs w:val="28"/>
        </w:rPr>
        <w:t>15 45</w:t>
      </w:r>
      <w:r w:rsidRPr="00413F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0"/>
      <w:r w:rsidRPr="00413F7A">
        <w:rPr>
          <w:rFonts w:ascii="Times New Roman" w:hAnsi="Times New Roman" w:cs="Times New Roman"/>
          <w:sz w:val="28"/>
          <w:szCs w:val="28"/>
        </w:rPr>
        <w:t>(далі обрати «3»).</w:t>
      </w:r>
    </w:p>
    <w:sectPr w:rsidR="000D0813" w:rsidRPr="0041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7A"/>
    <w:rsid w:val="000D0813"/>
    <w:rsid w:val="0041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BF5BE-0DD3-44E6-96FF-D3F39010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energizer.org/consult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fem.com.ua/en/home-page-2/" TargetMode="External"/><Relationship Id="rId5" Type="http://schemas.openxmlformats.org/officeDocument/2006/relationships/hyperlink" Target="http://portal.uwf.org.ua/" TargetMode="External"/><Relationship Id="rId4" Type="http://schemas.openxmlformats.org/officeDocument/2006/relationships/hyperlink" Target="https://www.instagram.com/flg_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2023-02-07T10:47:00Z</dcterms:created>
  <dcterms:modified xsi:type="dcterms:W3CDTF">2023-02-07T10:49:00Z</dcterms:modified>
</cp:coreProperties>
</file>